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44" w:rsidRPr="00AF62BF" w:rsidRDefault="001C7D44" w:rsidP="001C7D44">
      <w:pPr>
        <w:autoSpaceDN w:val="0"/>
        <w:spacing w:after="0" w:line="240" w:lineRule="auto"/>
        <w:jc w:val="center"/>
        <w:rPr>
          <w:rFonts w:eastAsia="Times New Roman" w:cs="Times New Roman"/>
          <w:b/>
          <w:bCs/>
          <w:szCs w:val="24"/>
          <w:lang w:eastAsia="zh-CN"/>
        </w:rPr>
      </w:pPr>
      <w:r w:rsidRPr="00AF62BF">
        <w:rPr>
          <w:rFonts w:eastAsia="Times New Roman" w:cs="Times New Roman"/>
          <w:b/>
          <w:bCs/>
          <w:szCs w:val="24"/>
          <w:lang w:eastAsia="zh-CN"/>
        </w:rPr>
        <w:t>Niverville United Church</w:t>
      </w:r>
    </w:p>
    <w:p w:rsidR="001C7D44" w:rsidRPr="00AF62BF" w:rsidRDefault="001C7D44" w:rsidP="001C7D44">
      <w:pPr>
        <w:autoSpaceDN w:val="0"/>
        <w:spacing w:after="0" w:line="240" w:lineRule="auto"/>
        <w:jc w:val="center"/>
        <w:rPr>
          <w:rFonts w:eastAsia="Times New Roman" w:cs="Times New Roman"/>
          <w:b/>
          <w:bCs/>
          <w:sz w:val="28"/>
          <w:szCs w:val="28"/>
          <w:lang w:eastAsia="zh-CN"/>
        </w:rPr>
      </w:pPr>
      <w:r>
        <w:rPr>
          <w:rFonts w:eastAsia="Times New Roman" w:cs="Times New Roman"/>
          <w:b/>
          <w:bCs/>
          <w:sz w:val="28"/>
          <w:szCs w:val="28"/>
          <w:lang w:eastAsia="zh-CN"/>
        </w:rPr>
        <w:t xml:space="preserve">  Council Meeting Min</w:t>
      </w:r>
      <w:r w:rsidRPr="00AF62BF">
        <w:rPr>
          <w:rFonts w:eastAsia="Times New Roman" w:cs="Times New Roman"/>
          <w:b/>
          <w:bCs/>
          <w:sz w:val="28"/>
          <w:szCs w:val="28"/>
          <w:lang w:eastAsia="zh-CN"/>
        </w:rPr>
        <w:t>utes</w:t>
      </w:r>
    </w:p>
    <w:p w:rsidR="001C7D44" w:rsidRPr="00AF62BF" w:rsidRDefault="001C7D44" w:rsidP="001C7D44">
      <w:pPr>
        <w:autoSpaceDN w:val="0"/>
        <w:spacing w:after="0" w:line="240" w:lineRule="auto"/>
        <w:ind w:left="2880" w:firstLine="720"/>
        <w:rPr>
          <w:rFonts w:eastAsia="Times New Roman" w:cs="Times New Roman"/>
          <w:b/>
          <w:bCs/>
          <w:color w:val="FF420E"/>
          <w:sz w:val="22"/>
          <w:lang w:eastAsia="zh-CN"/>
        </w:rPr>
      </w:pPr>
      <w:r>
        <w:rPr>
          <w:rFonts w:eastAsia="Times New Roman" w:cs="Times New Roman"/>
          <w:b/>
          <w:bCs/>
          <w:color w:val="FF420E"/>
          <w:sz w:val="22"/>
          <w:lang w:eastAsia="zh-CN"/>
        </w:rPr>
        <w:t>March 20, 2024 via Zoom</w:t>
      </w:r>
    </w:p>
    <w:p w:rsidR="001C7D44" w:rsidRPr="00AF62BF" w:rsidRDefault="001C7D44" w:rsidP="001C7D44">
      <w:pPr>
        <w:autoSpaceDN w:val="0"/>
        <w:spacing w:after="0" w:line="240" w:lineRule="auto"/>
        <w:ind w:left="3545" w:firstLine="709"/>
        <w:jc w:val="center"/>
        <w:rPr>
          <w:rFonts w:eastAsia="Times New Roman" w:cs="Times New Roman"/>
          <w:szCs w:val="24"/>
          <w:lang w:eastAsia="zh-CN"/>
        </w:rPr>
      </w:pPr>
    </w:p>
    <w:p w:rsidR="001C7D44" w:rsidRPr="00AF62BF" w:rsidRDefault="001C7D44" w:rsidP="001C7D44">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Chair: </w:t>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sidRPr="00AF62BF">
        <w:rPr>
          <w:rFonts w:eastAsia="Times New Roman" w:cs="Times New Roman"/>
          <w:szCs w:val="24"/>
          <w:lang w:eastAsia="zh-CN"/>
        </w:rPr>
        <w:t>Lesley Reimer</w:t>
      </w:r>
    </w:p>
    <w:p w:rsidR="001C7D44" w:rsidRPr="00AF62BF" w:rsidRDefault="001C7D44" w:rsidP="001C7D44">
      <w:pPr>
        <w:autoSpaceDN w:val="0"/>
        <w:spacing w:after="0" w:line="240" w:lineRule="auto"/>
        <w:rPr>
          <w:rFonts w:eastAsia="Times New Roman" w:cs="Times New Roman"/>
          <w:szCs w:val="24"/>
          <w:lang w:eastAsia="zh-CN"/>
        </w:rPr>
      </w:pPr>
      <w:r w:rsidRPr="00AF62BF">
        <w:rPr>
          <w:rFonts w:eastAsia="Times New Roman" w:cs="Times New Roman"/>
          <w:sz w:val="20"/>
          <w:szCs w:val="20"/>
          <w:lang w:eastAsia="zh-CN"/>
        </w:rPr>
        <w:t>Recording Secretary</w:t>
      </w: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Terri MacDonald</w:t>
      </w:r>
    </w:p>
    <w:p w:rsidR="001C7D44" w:rsidRPr="00AF62BF" w:rsidRDefault="001C7D44" w:rsidP="001C7D44">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Present via Zoom: </w:t>
      </w:r>
      <w:r>
        <w:rPr>
          <w:rFonts w:eastAsia="Times New Roman" w:cs="Times New Roman"/>
          <w:szCs w:val="24"/>
          <w:lang w:eastAsia="zh-CN"/>
        </w:rPr>
        <w:tab/>
      </w:r>
      <w:r w:rsidRPr="00AF62BF">
        <w:rPr>
          <w:rFonts w:eastAsia="Times New Roman" w:cs="Times New Roman"/>
          <w:szCs w:val="24"/>
          <w:lang w:eastAsia="zh-CN"/>
        </w:rPr>
        <w:t>Lesley Reimer, Roxanne Anderson, Rev.</w:t>
      </w:r>
      <w:r>
        <w:rPr>
          <w:rFonts w:eastAsia="Times New Roman" w:cs="Times New Roman"/>
          <w:szCs w:val="24"/>
          <w:lang w:eastAsia="zh-CN"/>
        </w:rPr>
        <w:t xml:space="preserve">Simba, </w:t>
      </w:r>
    </w:p>
    <w:p w:rsidR="001C7D44" w:rsidRDefault="001C7D44" w:rsidP="001C7D44">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 xml:space="preserve">Ellen Gaudry, Judith Hinton, </w:t>
      </w:r>
      <w:r>
        <w:rPr>
          <w:rFonts w:eastAsia="Times New Roman" w:cs="Times New Roman"/>
          <w:szCs w:val="24"/>
          <w:lang w:eastAsia="zh-CN"/>
        </w:rPr>
        <w:t>Gloria Nicol</w:t>
      </w:r>
    </w:p>
    <w:p w:rsidR="001C7D44" w:rsidRPr="00AF62BF" w:rsidRDefault="001C7D44" w:rsidP="001C7D44">
      <w:pPr>
        <w:autoSpaceDN w:val="0"/>
        <w:spacing w:after="0" w:line="240" w:lineRule="auto"/>
        <w:rPr>
          <w:rFonts w:eastAsia="Times New Roman" w:cs="Times New Roman"/>
          <w:szCs w:val="24"/>
          <w:lang w:eastAsia="zh-CN"/>
        </w:rPr>
      </w:pPr>
      <w:r>
        <w:rPr>
          <w:rFonts w:eastAsia="Times New Roman" w:cs="Times New Roman"/>
          <w:szCs w:val="24"/>
          <w:lang w:eastAsia="zh-CN"/>
        </w:rPr>
        <w:t>Regrets:</w:t>
      </w:r>
      <w:r>
        <w:rPr>
          <w:rFonts w:eastAsia="Times New Roman" w:cs="Times New Roman"/>
          <w:szCs w:val="24"/>
          <w:lang w:eastAsia="zh-CN"/>
        </w:rPr>
        <w:tab/>
      </w:r>
      <w:r>
        <w:rPr>
          <w:rFonts w:eastAsia="Times New Roman" w:cs="Times New Roman"/>
          <w:szCs w:val="24"/>
          <w:lang w:eastAsia="zh-CN"/>
        </w:rPr>
        <w:tab/>
        <w:t>Bill McVicar (joined for the second half of meeting)</w:t>
      </w:r>
    </w:p>
    <w:p w:rsidR="001C7D44" w:rsidRPr="00AF62BF" w:rsidRDefault="001C7D44" w:rsidP="001C7D44">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w:t>
      </w:r>
    </w:p>
    <w:p w:rsidR="001C7D44" w:rsidRDefault="001C7D44" w:rsidP="001C7D44">
      <w:pPr>
        <w:numPr>
          <w:ilvl w:val="0"/>
          <w:numId w:val="1"/>
        </w:numPr>
        <w:autoSpaceDN w:val="0"/>
        <w:spacing w:after="0" w:line="240" w:lineRule="auto"/>
        <w:rPr>
          <w:rFonts w:eastAsia="Times New Roman" w:cs="Times New Roman"/>
          <w:szCs w:val="24"/>
          <w:lang w:eastAsia="zh-CN"/>
        </w:rPr>
      </w:pPr>
      <w:r w:rsidRPr="00AF62BF">
        <w:rPr>
          <w:rFonts w:eastAsia="Times New Roman" w:cs="Times New Roman"/>
          <w:szCs w:val="24"/>
          <w:lang w:eastAsia="zh-CN"/>
        </w:rPr>
        <w:t>Lesley cal</w:t>
      </w:r>
      <w:r>
        <w:rPr>
          <w:rFonts w:eastAsia="Times New Roman" w:cs="Times New Roman"/>
          <w:szCs w:val="24"/>
          <w:lang w:eastAsia="zh-CN"/>
        </w:rPr>
        <w:t>led the meeting to order at 7:03</w:t>
      </w:r>
      <w:r w:rsidRPr="00AF62BF">
        <w:rPr>
          <w:rFonts w:eastAsia="Times New Roman" w:cs="Times New Roman"/>
          <w:szCs w:val="24"/>
          <w:lang w:eastAsia="zh-CN"/>
        </w:rPr>
        <w:t xml:space="preserve"> pm and recited the mission statement; </w:t>
      </w:r>
    </w:p>
    <w:p w:rsidR="001C7D44" w:rsidRPr="00AF62BF" w:rsidRDefault="001C7D44" w:rsidP="001C7D44">
      <w:pPr>
        <w:autoSpaceDN w:val="0"/>
        <w:spacing w:after="0" w:line="240" w:lineRule="auto"/>
        <w:ind w:left="707"/>
        <w:rPr>
          <w:rFonts w:eastAsia="Times New Roman" w:cs="Times New Roman"/>
          <w:szCs w:val="24"/>
          <w:lang w:eastAsia="zh-CN"/>
        </w:rPr>
      </w:pPr>
      <w:r w:rsidRPr="00AF62BF">
        <w:rPr>
          <w:rFonts w:eastAsia="Times New Roman" w:cs="Times New Roman"/>
          <w:szCs w:val="24"/>
          <w:lang w:eastAsia="zh-CN"/>
        </w:rPr>
        <w:t xml:space="preserve">Rev. </w:t>
      </w:r>
      <w:r>
        <w:rPr>
          <w:rFonts w:eastAsia="Times New Roman" w:cs="Times New Roman"/>
          <w:szCs w:val="24"/>
          <w:lang w:eastAsia="zh-CN"/>
        </w:rPr>
        <w:t>Simba</w:t>
      </w:r>
      <w:r w:rsidRPr="00AF62BF">
        <w:rPr>
          <w:rFonts w:eastAsia="Times New Roman" w:cs="Times New Roman"/>
          <w:szCs w:val="24"/>
          <w:lang w:eastAsia="zh-CN"/>
        </w:rPr>
        <w:t xml:space="preserve"> offered the prayer/meditation</w:t>
      </w:r>
    </w:p>
    <w:p w:rsidR="001C7D44" w:rsidRPr="00AF62BF" w:rsidRDefault="001C7D44" w:rsidP="001C7D44">
      <w:pPr>
        <w:autoSpaceDN w:val="0"/>
        <w:spacing w:after="0" w:line="240" w:lineRule="auto"/>
        <w:rPr>
          <w:rFonts w:eastAsia="Times New Roman" w:cs="Times New Roman"/>
          <w:szCs w:val="24"/>
          <w:lang w:eastAsia="zh-CN"/>
        </w:rPr>
      </w:pPr>
    </w:p>
    <w:p w:rsidR="001C7D44" w:rsidRPr="00AF62BF" w:rsidRDefault="001C7D44" w:rsidP="001C7D44">
      <w:pPr>
        <w:autoSpaceDN w:val="0"/>
        <w:spacing w:after="0" w:line="240" w:lineRule="auto"/>
        <w:jc w:val="center"/>
        <w:rPr>
          <w:rFonts w:eastAsia="Times New Roman" w:cs="Times New Roman"/>
          <w:b/>
          <w:bCs/>
          <w:i/>
          <w:iCs/>
          <w:color w:val="000099"/>
          <w:sz w:val="20"/>
          <w:szCs w:val="20"/>
          <w:lang w:eastAsia="zh-CN"/>
        </w:rPr>
      </w:pPr>
      <w:r w:rsidRPr="00AF62BF">
        <w:rPr>
          <w:rFonts w:eastAsia="Times New Roman" w:cs="Times New Roman"/>
          <w:b/>
          <w:bCs/>
          <w:i/>
          <w:iCs/>
          <w:color w:val="000099"/>
          <w:sz w:val="20"/>
          <w:szCs w:val="20"/>
          <w:lang w:eastAsia="zh-CN"/>
        </w:rPr>
        <w:t>The mission of the Niverville United Church is to worship God, care for each other, and seek</w:t>
      </w:r>
    </w:p>
    <w:p w:rsidR="001C7D44" w:rsidRPr="00AF62BF" w:rsidRDefault="001C7D44" w:rsidP="001C7D44">
      <w:pPr>
        <w:autoSpaceDN w:val="0"/>
        <w:spacing w:after="0" w:line="240" w:lineRule="auto"/>
        <w:jc w:val="center"/>
        <w:rPr>
          <w:rFonts w:eastAsia="Times New Roman" w:cs="Times New Roman"/>
          <w:b/>
          <w:bCs/>
          <w:i/>
          <w:iCs/>
          <w:color w:val="000099"/>
          <w:sz w:val="20"/>
          <w:szCs w:val="20"/>
          <w:lang w:eastAsia="zh-CN"/>
        </w:rPr>
      </w:pPr>
      <w:proofErr w:type="gramStart"/>
      <w:r>
        <w:rPr>
          <w:rFonts w:eastAsia="Times New Roman" w:cs="Times New Roman"/>
          <w:b/>
          <w:bCs/>
          <w:i/>
          <w:iCs/>
          <w:color w:val="000099"/>
          <w:sz w:val="20"/>
          <w:szCs w:val="20"/>
          <w:lang w:eastAsia="zh-CN"/>
        </w:rPr>
        <w:t>j</w:t>
      </w:r>
      <w:r w:rsidRPr="00AF62BF">
        <w:rPr>
          <w:rFonts w:eastAsia="Times New Roman" w:cs="Times New Roman"/>
          <w:b/>
          <w:bCs/>
          <w:i/>
          <w:iCs/>
          <w:color w:val="000099"/>
          <w:sz w:val="20"/>
          <w:szCs w:val="20"/>
          <w:lang w:eastAsia="zh-CN"/>
        </w:rPr>
        <w:t>ustice</w:t>
      </w:r>
      <w:proofErr w:type="gramEnd"/>
      <w:r w:rsidRPr="00AF62BF">
        <w:rPr>
          <w:rFonts w:eastAsia="Times New Roman" w:cs="Times New Roman"/>
          <w:b/>
          <w:bCs/>
          <w:i/>
          <w:iCs/>
          <w:color w:val="000099"/>
          <w:sz w:val="20"/>
          <w:szCs w:val="20"/>
          <w:lang w:eastAsia="zh-CN"/>
        </w:rPr>
        <w:t xml:space="preserve"> and deepen our faith within our Christian church family</w:t>
      </w:r>
    </w:p>
    <w:p w:rsidR="001C7D44" w:rsidRPr="00AF62BF" w:rsidRDefault="001C7D44" w:rsidP="001C7D44">
      <w:pPr>
        <w:autoSpaceDN w:val="0"/>
        <w:spacing w:after="0" w:line="240" w:lineRule="auto"/>
        <w:rPr>
          <w:rFonts w:eastAsia="Times New Roman" w:cs="Times New Roman"/>
          <w:szCs w:val="24"/>
          <w:lang w:eastAsia="zh-CN"/>
        </w:rPr>
      </w:pPr>
    </w:p>
    <w:p w:rsidR="001C7D44" w:rsidRDefault="001C7D44" w:rsidP="001C7D44">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1C7D44" w:rsidRPr="001C7D44" w:rsidRDefault="001C7D44" w:rsidP="001C7D44">
      <w:pPr>
        <w:autoSpaceDN w:val="0"/>
        <w:spacing w:after="0" w:line="240" w:lineRule="auto"/>
        <w:rPr>
          <w:rFonts w:eastAsia="Times New Roman" w:cs="Times New Roman"/>
          <w:szCs w:val="24"/>
          <w:lang w:eastAsia="zh-CN"/>
        </w:rPr>
      </w:pPr>
      <w:r w:rsidRPr="00AF62BF">
        <w:rPr>
          <w:rFonts w:ascii="Lucida Calligraphy" w:eastAsia="Times New Roman" w:hAnsi="Lucida Calligraphy" w:cs="Times New Roman"/>
          <w:b/>
          <w:bCs/>
          <w:color w:val="336633"/>
          <w:szCs w:val="24"/>
          <w:u w:val="single"/>
          <w:lang w:eastAsia="zh-CN"/>
        </w:rPr>
        <w:t xml:space="preserve">Minutes </w:t>
      </w:r>
      <w:r w:rsidRPr="00BF25C8">
        <w:rPr>
          <w:rFonts w:ascii="Lucida Calligraphy" w:eastAsia="Times New Roman" w:hAnsi="Lucida Calligraphy" w:cs="Times New Roman"/>
          <w:b/>
          <w:bCs/>
          <w:color w:val="336633"/>
          <w:szCs w:val="24"/>
          <w:lang w:eastAsia="zh-CN"/>
        </w:rPr>
        <w:t xml:space="preserve">– </w:t>
      </w:r>
      <w:r w:rsidR="00BF25C8" w:rsidRPr="00BF25C8">
        <w:rPr>
          <w:rFonts w:ascii="Lucida Calligraphy" w:eastAsia="Times New Roman" w:hAnsi="Lucida Calligraphy" w:cs="Times New Roman"/>
          <w:b/>
          <w:bCs/>
          <w:color w:val="336633"/>
          <w:szCs w:val="24"/>
          <w:lang w:eastAsia="zh-CN"/>
        </w:rPr>
        <w:tab/>
      </w:r>
      <w:r>
        <w:rPr>
          <w:rFonts w:eastAsia="Times New Roman" w:cs="Times New Roman"/>
          <w:bCs/>
          <w:szCs w:val="24"/>
          <w:lang w:eastAsia="zh-CN"/>
        </w:rPr>
        <w:t>Minutes from Feb 24, 2024 reviewed and amended.</w:t>
      </w:r>
    </w:p>
    <w:p w:rsidR="001C7D44" w:rsidRPr="00AF62BF" w:rsidRDefault="001C7D44" w:rsidP="001C7D44">
      <w:pPr>
        <w:autoSpaceDN w:val="0"/>
        <w:spacing w:after="0" w:line="240" w:lineRule="auto"/>
        <w:rPr>
          <w:rFonts w:eastAsia="Times New Roman" w:cs="Times New Roman"/>
          <w:szCs w:val="24"/>
          <w:lang w:eastAsia="zh-CN"/>
        </w:rPr>
      </w:pPr>
      <w:r>
        <w:rPr>
          <w:rFonts w:eastAsia="Times New Roman" w:cs="Times New Roman"/>
          <w:b/>
          <w:bCs/>
          <w:color w:val="C5000B"/>
          <w:szCs w:val="24"/>
          <w:u w:val="single"/>
          <w:lang w:eastAsia="zh-CN"/>
        </w:rPr>
        <w:t>MOTION #6</w:t>
      </w:r>
      <w:r w:rsidRPr="00AF62BF">
        <w:rPr>
          <w:rFonts w:eastAsia="Times New Roman" w:cs="Times New Roman"/>
          <w:b/>
          <w:bCs/>
          <w:color w:val="C5000B"/>
          <w:szCs w:val="24"/>
          <w:lang w:eastAsia="zh-CN"/>
        </w:rPr>
        <w:t>:</w:t>
      </w:r>
      <w:r w:rsidRPr="00AF62BF">
        <w:rPr>
          <w:rFonts w:eastAsia="Times New Roman" w:cs="Times New Roman"/>
          <w:color w:val="000000"/>
          <w:szCs w:val="24"/>
          <w:lang w:eastAsia="zh-CN"/>
        </w:rPr>
        <w:t xml:space="preserve">           </w:t>
      </w:r>
      <w:r>
        <w:rPr>
          <w:rFonts w:eastAsia="Times New Roman" w:cs="Times New Roman"/>
          <w:color w:val="000000"/>
          <w:szCs w:val="24"/>
          <w:lang w:eastAsia="zh-CN"/>
        </w:rPr>
        <w:t xml:space="preserve">  Roxanne</w:t>
      </w:r>
      <w:r w:rsidRPr="00AF62BF">
        <w:rPr>
          <w:rFonts w:eastAsia="Times New Roman" w:cs="Times New Roman"/>
          <w:color w:val="000000"/>
          <w:szCs w:val="24"/>
          <w:lang w:eastAsia="zh-CN"/>
        </w:rPr>
        <w:t xml:space="preserve"> made the motion to accept </w:t>
      </w:r>
      <w:r>
        <w:rPr>
          <w:rFonts w:eastAsia="Times New Roman" w:cs="Times New Roman"/>
          <w:color w:val="000000"/>
          <w:szCs w:val="24"/>
          <w:lang w:eastAsia="zh-CN"/>
        </w:rPr>
        <w:t>Feb</w:t>
      </w:r>
      <w:r w:rsidRPr="00AF62BF">
        <w:rPr>
          <w:rFonts w:eastAsia="Times New Roman" w:cs="Times New Roman"/>
          <w:color w:val="000000"/>
          <w:szCs w:val="24"/>
          <w:lang w:eastAsia="zh-CN"/>
        </w:rPr>
        <w:t xml:space="preserve"> minutes as </w:t>
      </w:r>
      <w:r>
        <w:rPr>
          <w:rFonts w:eastAsia="Times New Roman" w:cs="Times New Roman"/>
          <w:color w:val="000000"/>
          <w:szCs w:val="24"/>
          <w:lang w:eastAsia="zh-CN"/>
        </w:rPr>
        <w:t>amended.</w:t>
      </w:r>
    </w:p>
    <w:p w:rsidR="001C7D44" w:rsidRDefault="001C7D44" w:rsidP="001C7D44">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Pr>
          <w:rFonts w:eastAsia="Times New Roman" w:cs="Times New Roman"/>
          <w:color w:val="000000"/>
          <w:szCs w:val="24"/>
          <w:lang w:eastAsia="zh-CN"/>
        </w:rPr>
        <w:t>              *Seconded by Judy Limpright</w:t>
      </w:r>
    </w:p>
    <w:p w:rsidR="001C7D44" w:rsidRDefault="001C7D44" w:rsidP="001C7D44">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xml:space="preserve">                                    </w:t>
      </w:r>
      <w:r>
        <w:rPr>
          <w:rFonts w:eastAsia="Times New Roman" w:cs="Times New Roman"/>
          <w:color w:val="000000"/>
          <w:szCs w:val="24"/>
          <w:lang w:eastAsia="zh-CN"/>
        </w:rPr>
        <w:t>*Carried, unanimous</w:t>
      </w:r>
    </w:p>
    <w:p w:rsidR="001C7D44" w:rsidRPr="00AF62BF" w:rsidRDefault="001C7D44" w:rsidP="001C7D44">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w:t>
      </w:r>
    </w:p>
    <w:p w:rsidR="001C7D44" w:rsidRDefault="001C7D44" w:rsidP="001C7D44">
      <w:pPr>
        <w:autoSpaceDN w:val="0"/>
        <w:spacing w:after="0" w:line="240" w:lineRule="auto"/>
        <w:rPr>
          <w:rFonts w:eastAsia="Times New Roman" w:cs="Times New Roman"/>
          <w:color w:val="000000"/>
          <w:szCs w:val="24"/>
          <w:lang w:eastAsia="zh-CN"/>
        </w:rPr>
      </w:pPr>
      <w:r w:rsidRPr="00AF62BF">
        <w:rPr>
          <w:rFonts w:ascii="Lucida Calligraphy" w:eastAsia="Times New Roman" w:hAnsi="Lucida Calligraphy" w:cs="Times New Roman"/>
          <w:b/>
          <w:bCs/>
          <w:color w:val="336633"/>
          <w:szCs w:val="24"/>
          <w:u w:val="single"/>
          <w:lang w:eastAsia="zh-CN"/>
        </w:rPr>
        <w:t>Treasurer Report</w:t>
      </w:r>
      <w:r w:rsidRPr="00AF62BF">
        <w:rPr>
          <w:rFonts w:eastAsia="Times New Roman" w:cs="Times New Roman"/>
          <w:color w:val="336633"/>
          <w:szCs w:val="24"/>
          <w:lang w:eastAsia="zh-CN"/>
        </w:rPr>
        <w:t xml:space="preserve"> – </w:t>
      </w:r>
      <w:r>
        <w:rPr>
          <w:rFonts w:eastAsia="Times New Roman" w:cs="Times New Roman"/>
          <w:color w:val="000000"/>
          <w:szCs w:val="24"/>
          <w:lang w:eastAsia="zh-CN"/>
        </w:rPr>
        <w:t>Gloria presented the financial report as received by Council</w:t>
      </w:r>
      <w:r w:rsidR="00427C8B">
        <w:rPr>
          <w:rFonts w:eastAsia="Times New Roman" w:cs="Times New Roman"/>
          <w:color w:val="000000"/>
          <w:szCs w:val="24"/>
          <w:lang w:eastAsia="zh-CN"/>
        </w:rPr>
        <w:t>.</w:t>
      </w:r>
    </w:p>
    <w:p w:rsidR="001C7D44" w:rsidRPr="00330633" w:rsidRDefault="001C7D44" w:rsidP="001C7D44">
      <w:pPr>
        <w:pStyle w:val="ListParagraph"/>
        <w:autoSpaceDN w:val="0"/>
        <w:spacing w:after="0" w:line="240" w:lineRule="auto"/>
        <w:rPr>
          <w:rFonts w:eastAsia="Times New Roman" w:cs="Times New Roman"/>
          <w:szCs w:val="24"/>
          <w:lang w:eastAsia="zh-CN"/>
        </w:rPr>
      </w:pPr>
    </w:p>
    <w:p w:rsidR="001C7D44" w:rsidRPr="00AF62BF" w:rsidRDefault="001C7D44" w:rsidP="001C7D44">
      <w:pPr>
        <w:autoSpaceDN w:val="0"/>
        <w:spacing w:after="0" w:line="240" w:lineRule="auto"/>
        <w:rPr>
          <w:rFonts w:eastAsia="Times New Roman" w:cs="Times New Roman"/>
          <w:szCs w:val="24"/>
          <w:lang w:eastAsia="zh-CN"/>
        </w:rPr>
      </w:pPr>
      <w:r>
        <w:rPr>
          <w:rFonts w:eastAsia="Times New Roman" w:cs="Times New Roman"/>
          <w:b/>
          <w:bCs/>
          <w:color w:val="C5000B"/>
          <w:szCs w:val="24"/>
          <w:u w:val="single"/>
          <w:lang w:eastAsia="zh-CN"/>
        </w:rPr>
        <w:t>MOTION #7</w:t>
      </w:r>
      <w:r w:rsidRPr="00AF62BF">
        <w:rPr>
          <w:rFonts w:eastAsia="Times New Roman" w:cs="Times New Roman"/>
          <w:b/>
          <w:bCs/>
          <w:color w:val="C5000B"/>
          <w:szCs w:val="24"/>
          <w:u w:val="single"/>
          <w:lang w:eastAsia="zh-CN"/>
        </w:rPr>
        <w:t>:</w:t>
      </w:r>
      <w:r w:rsidRPr="00AF62BF">
        <w:rPr>
          <w:rFonts w:eastAsia="Times New Roman" w:cs="Times New Roman"/>
          <w:color w:val="000000"/>
          <w:szCs w:val="24"/>
          <w:u w:val="single"/>
          <w:lang w:eastAsia="zh-CN"/>
        </w:rPr>
        <w:t xml:space="preserve"> </w:t>
      </w:r>
      <w:r>
        <w:rPr>
          <w:rFonts w:eastAsia="Times New Roman" w:cs="Times New Roman"/>
          <w:color w:val="000000"/>
          <w:szCs w:val="24"/>
          <w:lang w:eastAsia="zh-CN"/>
        </w:rPr>
        <w:t>           Gloria</w:t>
      </w:r>
      <w:r w:rsidRPr="00AF62BF">
        <w:rPr>
          <w:rFonts w:eastAsia="Times New Roman" w:cs="Times New Roman"/>
          <w:color w:val="000000"/>
          <w:szCs w:val="24"/>
          <w:lang w:eastAsia="zh-CN"/>
        </w:rPr>
        <w:t xml:space="preserve"> made the motion to accept the treasurer's report as read.</w:t>
      </w:r>
    </w:p>
    <w:p w:rsidR="001C7D44" w:rsidRPr="00AF62BF" w:rsidRDefault="001C7D44" w:rsidP="001C7D44">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Pr>
          <w:rFonts w:eastAsia="Times New Roman" w:cs="Times New Roman"/>
          <w:color w:val="000000"/>
          <w:szCs w:val="24"/>
          <w:lang w:eastAsia="zh-CN"/>
        </w:rPr>
        <w:t>               *Seconded by Roxanne</w:t>
      </w:r>
    </w:p>
    <w:p w:rsidR="001C7D44" w:rsidRDefault="001C7D44" w:rsidP="001C7D44">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*Carried, unanimous</w:t>
      </w:r>
    </w:p>
    <w:p w:rsidR="001C7D44" w:rsidRPr="00AF62BF" w:rsidRDefault="001C7D44" w:rsidP="001C7D44">
      <w:p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w:t>
      </w:r>
    </w:p>
    <w:p w:rsidR="001C7D44" w:rsidRDefault="001C7D44" w:rsidP="001C7D44">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Old Business</w:t>
      </w:r>
    </w:p>
    <w:p w:rsidR="001C7D44" w:rsidRDefault="001C7D44" w:rsidP="001C7D44">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 xml:space="preserve">Gloria advised that the Sunday </w:t>
      </w:r>
      <w:r w:rsidR="00BF25C8">
        <w:rPr>
          <w:rFonts w:eastAsia="Times New Roman" w:cs="Times New Roman"/>
          <w:szCs w:val="24"/>
          <w:lang w:eastAsia="zh-CN"/>
        </w:rPr>
        <w:t>school</w:t>
      </w:r>
      <w:r>
        <w:rPr>
          <w:rFonts w:eastAsia="Times New Roman" w:cs="Times New Roman"/>
          <w:szCs w:val="24"/>
          <w:lang w:eastAsia="zh-CN"/>
        </w:rPr>
        <w:t xml:space="preserve"> account is a s</w:t>
      </w:r>
      <w:r w:rsidR="00BF25C8">
        <w:rPr>
          <w:rFonts w:eastAsia="Times New Roman" w:cs="Times New Roman"/>
          <w:szCs w:val="24"/>
          <w:lang w:eastAsia="zh-CN"/>
        </w:rPr>
        <w:t>tand-alone, credit union checking</w:t>
      </w:r>
      <w:r>
        <w:rPr>
          <w:rFonts w:eastAsia="Times New Roman" w:cs="Times New Roman"/>
          <w:szCs w:val="24"/>
          <w:lang w:eastAsia="zh-CN"/>
        </w:rPr>
        <w:t xml:space="preserve"> account and recommends that it be changed to fall under the NUC umbrella. Jeannie and Stacy, whom are responsible for the account, agree</w:t>
      </w:r>
      <w:r w:rsidR="00BF25C8">
        <w:rPr>
          <w:rFonts w:eastAsia="Times New Roman" w:cs="Times New Roman"/>
          <w:szCs w:val="24"/>
          <w:lang w:eastAsia="zh-CN"/>
        </w:rPr>
        <w:t xml:space="preserve"> to have it moved. The $5000.00 that has sat in this account for quite some time, has to be recorded with CRA.</w:t>
      </w:r>
    </w:p>
    <w:p w:rsidR="00BF25C8" w:rsidRDefault="00BF25C8" w:rsidP="00BF25C8">
      <w:pPr>
        <w:pStyle w:val="ListParagraph"/>
        <w:autoSpaceDN w:val="0"/>
        <w:spacing w:after="0" w:line="240" w:lineRule="auto"/>
        <w:rPr>
          <w:rFonts w:eastAsia="Times New Roman" w:cs="Times New Roman"/>
          <w:szCs w:val="24"/>
          <w:lang w:eastAsia="zh-CN"/>
        </w:rPr>
      </w:pPr>
    </w:p>
    <w:p w:rsidR="00BF25C8" w:rsidRDefault="00BF25C8" w:rsidP="00BF25C8">
      <w:pPr>
        <w:autoSpaceDN w:val="0"/>
        <w:spacing w:after="0" w:line="240" w:lineRule="auto"/>
        <w:rPr>
          <w:rFonts w:eastAsia="Times New Roman" w:cs="Times New Roman"/>
          <w:szCs w:val="24"/>
          <w:lang w:eastAsia="zh-CN"/>
        </w:rPr>
      </w:pPr>
      <w:r w:rsidRPr="00BF25C8">
        <w:rPr>
          <w:rFonts w:eastAsia="Times New Roman" w:cs="Times New Roman"/>
          <w:b/>
          <w:color w:val="C00000"/>
          <w:szCs w:val="24"/>
          <w:u w:val="single"/>
          <w:lang w:eastAsia="zh-CN"/>
        </w:rPr>
        <w:t>MOTION #8</w:t>
      </w:r>
      <w:r>
        <w:rPr>
          <w:rFonts w:eastAsia="Times New Roman" w:cs="Times New Roman"/>
          <w:szCs w:val="24"/>
          <w:lang w:eastAsia="zh-CN"/>
        </w:rPr>
        <w:t>:</w:t>
      </w:r>
      <w:r>
        <w:rPr>
          <w:rFonts w:eastAsia="Times New Roman" w:cs="Times New Roman"/>
          <w:szCs w:val="24"/>
          <w:lang w:eastAsia="zh-CN"/>
        </w:rPr>
        <w:tab/>
        <w:t>Gloria made the motion that all four ladies, whom are responsible for financial signatures (Jeannie, Stacy, Roxanne, Gloria) meet at the NCU to close existing Sunday school account and open a new, savings account under the NUC umbrella.</w:t>
      </w:r>
    </w:p>
    <w:p w:rsidR="00BF25C8" w:rsidRDefault="00BF25C8"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ab/>
      </w:r>
      <w:r>
        <w:rPr>
          <w:rFonts w:eastAsia="Times New Roman" w:cs="Times New Roman"/>
          <w:szCs w:val="24"/>
          <w:lang w:eastAsia="zh-CN"/>
        </w:rPr>
        <w:tab/>
        <w:t>*Seconded by Roxanne</w:t>
      </w:r>
    </w:p>
    <w:p w:rsidR="00BF25C8" w:rsidRDefault="00BF25C8"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ab/>
      </w:r>
      <w:r>
        <w:rPr>
          <w:rFonts w:eastAsia="Times New Roman" w:cs="Times New Roman"/>
          <w:szCs w:val="24"/>
          <w:lang w:eastAsia="zh-CN"/>
        </w:rPr>
        <w:tab/>
        <w:t>*Carried, unanimous</w:t>
      </w:r>
      <w:r>
        <w:rPr>
          <w:rFonts w:eastAsia="Times New Roman" w:cs="Times New Roman"/>
          <w:szCs w:val="24"/>
          <w:lang w:eastAsia="zh-CN"/>
        </w:rPr>
        <w:tab/>
      </w:r>
    </w:p>
    <w:p w:rsidR="00BF25C8" w:rsidRDefault="00BF25C8"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 xml:space="preserve">     2)</w:t>
      </w:r>
      <w:r>
        <w:rPr>
          <w:rFonts w:eastAsia="Times New Roman" w:cs="Times New Roman"/>
          <w:szCs w:val="24"/>
          <w:lang w:eastAsia="zh-CN"/>
        </w:rPr>
        <w:tab/>
        <w:t>Gloria will contact Valerie Grantham to see if the cemetery account also needs to be recorded with CRA.</w:t>
      </w:r>
    </w:p>
    <w:p w:rsidR="00A77595" w:rsidRDefault="00BF25C8"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 xml:space="preserve">     3)</w:t>
      </w:r>
      <w:r>
        <w:rPr>
          <w:rFonts w:eastAsia="Times New Roman" w:cs="Times New Roman"/>
          <w:szCs w:val="24"/>
          <w:lang w:eastAsia="zh-CN"/>
        </w:rPr>
        <w:tab/>
        <w:t>Gloria advises there are three large bills due</w:t>
      </w:r>
      <w:r w:rsidR="00A77595">
        <w:rPr>
          <w:rFonts w:eastAsia="Times New Roman" w:cs="Times New Roman"/>
          <w:szCs w:val="24"/>
          <w:lang w:eastAsia="zh-CN"/>
        </w:rPr>
        <w:t xml:space="preserve"> and not enough money to cover their costs. Prairie to Pine, always due the first of February, was not payed last year so two payments are due. There is also approximately $1400.00 due to Jonathan Donais for </w:t>
      </w:r>
      <w:r w:rsidR="001D41D2">
        <w:rPr>
          <w:rFonts w:eastAsia="Times New Roman" w:cs="Times New Roman"/>
          <w:szCs w:val="24"/>
          <w:lang w:eastAsia="zh-CN"/>
        </w:rPr>
        <w:t>backup server</w:t>
      </w:r>
      <w:r w:rsidR="00A77595">
        <w:rPr>
          <w:rFonts w:eastAsia="Times New Roman" w:cs="Times New Roman"/>
          <w:szCs w:val="24"/>
          <w:lang w:eastAsia="zh-CN"/>
        </w:rPr>
        <w:t xml:space="preserve">. Money owing to </w:t>
      </w:r>
      <w:proofErr w:type="spellStart"/>
      <w:r w:rsidR="00A77595">
        <w:rPr>
          <w:rFonts w:eastAsia="Times New Roman" w:cs="Times New Roman"/>
          <w:szCs w:val="24"/>
          <w:lang w:eastAsia="zh-CN"/>
        </w:rPr>
        <w:t>PtoP</w:t>
      </w:r>
      <w:proofErr w:type="spellEnd"/>
      <w:r w:rsidR="00A77595">
        <w:rPr>
          <w:rFonts w:eastAsia="Times New Roman" w:cs="Times New Roman"/>
          <w:szCs w:val="24"/>
          <w:lang w:eastAsia="zh-CN"/>
        </w:rPr>
        <w:t xml:space="preserve"> from last year will be paid immediately; for 2024, we will pay half in April and </w:t>
      </w:r>
      <w:r w:rsidR="00A77595">
        <w:rPr>
          <w:rFonts w:eastAsia="Times New Roman" w:cs="Times New Roman"/>
          <w:szCs w:val="24"/>
          <w:lang w:eastAsia="zh-CN"/>
        </w:rPr>
        <w:lastRenderedPageBreak/>
        <w:t>the last half in September. Council will discuss taking money needed for Jonathan from the Sunday school account.</w:t>
      </w:r>
    </w:p>
    <w:p w:rsidR="00A77595" w:rsidRDefault="00A77595" w:rsidP="00BF25C8">
      <w:pPr>
        <w:autoSpaceDN w:val="0"/>
        <w:spacing w:after="0" w:line="240" w:lineRule="auto"/>
        <w:rPr>
          <w:rFonts w:eastAsia="Times New Roman" w:cs="Times New Roman"/>
          <w:szCs w:val="24"/>
          <w:lang w:eastAsia="zh-CN"/>
        </w:rPr>
      </w:pPr>
    </w:p>
    <w:p w:rsidR="00A77595" w:rsidRDefault="00A77595" w:rsidP="00BF25C8">
      <w:pPr>
        <w:autoSpaceDN w:val="0"/>
        <w:spacing w:after="0" w:line="240" w:lineRule="auto"/>
        <w:rPr>
          <w:rFonts w:eastAsia="Times New Roman" w:cs="Times New Roman"/>
          <w:szCs w:val="24"/>
          <w:lang w:eastAsia="zh-CN"/>
        </w:rPr>
      </w:pPr>
      <w:r w:rsidRPr="00A77595">
        <w:rPr>
          <w:rFonts w:eastAsia="Times New Roman" w:cs="Times New Roman"/>
          <w:b/>
          <w:color w:val="C00000"/>
          <w:szCs w:val="24"/>
          <w:u w:val="single"/>
          <w:lang w:eastAsia="zh-CN"/>
        </w:rPr>
        <w:t>MOTION #9</w:t>
      </w:r>
      <w:r>
        <w:rPr>
          <w:rFonts w:eastAsia="Times New Roman" w:cs="Times New Roman"/>
          <w:szCs w:val="24"/>
          <w:lang w:eastAsia="zh-CN"/>
        </w:rPr>
        <w:t>:</w:t>
      </w:r>
      <w:r>
        <w:rPr>
          <w:rFonts w:eastAsia="Times New Roman" w:cs="Times New Roman"/>
          <w:szCs w:val="24"/>
          <w:lang w:eastAsia="zh-CN"/>
        </w:rPr>
        <w:tab/>
        <w:t>Gloria made the motion to transfer $1400.00 from the Sunday school account, once under the NUC umbrella</w:t>
      </w:r>
      <w:r w:rsidR="00427C8B">
        <w:rPr>
          <w:rFonts w:eastAsia="Times New Roman" w:cs="Times New Roman"/>
          <w:szCs w:val="24"/>
          <w:lang w:eastAsia="zh-CN"/>
        </w:rPr>
        <w:t>,</w:t>
      </w:r>
      <w:r>
        <w:rPr>
          <w:rFonts w:eastAsia="Times New Roman" w:cs="Times New Roman"/>
          <w:szCs w:val="24"/>
          <w:lang w:eastAsia="zh-CN"/>
        </w:rPr>
        <w:t xml:space="preserve"> to cover the cost of the back-up server/system.</w:t>
      </w:r>
    </w:p>
    <w:p w:rsidR="00A77595" w:rsidRDefault="00A77595"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ab/>
      </w:r>
      <w:r>
        <w:rPr>
          <w:rFonts w:eastAsia="Times New Roman" w:cs="Times New Roman"/>
          <w:szCs w:val="24"/>
          <w:lang w:eastAsia="zh-CN"/>
        </w:rPr>
        <w:tab/>
        <w:t>*Seconded by Judy Limpright</w:t>
      </w:r>
    </w:p>
    <w:p w:rsidR="00BF25C8" w:rsidRDefault="00A77595"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ab/>
      </w:r>
      <w:r>
        <w:rPr>
          <w:rFonts w:eastAsia="Times New Roman" w:cs="Times New Roman"/>
          <w:szCs w:val="24"/>
          <w:lang w:eastAsia="zh-CN"/>
        </w:rPr>
        <w:tab/>
        <w:t>*Carried, unanimous</w:t>
      </w:r>
      <w:r w:rsidR="00BF25C8">
        <w:rPr>
          <w:rFonts w:eastAsia="Times New Roman" w:cs="Times New Roman"/>
          <w:szCs w:val="24"/>
          <w:lang w:eastAsia="zh-CN"/>
        </w:rPr>
        <w:tab/>
      </w:r>
    </w:p>
    <w:p w:rsidR="00A77595" w:rsidRDefault="00A77595"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 xml:space="preserve">     4)</w:t>
      </w:r>
      <w:r>
        <w:rPr>
          <w:rFonts w:eastAsia="Times New Roman" w:cs="Times New Roman"/>
          <w:szCs w:val="24"/>
          <w:lang w:eastAsia="zh-CN"/>
        </w:rPr>
        <w:tab/>
        <w:t>Due to a miscommunication, our Shaw internet bill stopped coming this year and was being directed to StUC</w:t>
      </w:r>
      <w:r w:rsidR="007B5098">
        <w:rPr>
          <w:rFonts w:eastAsia="Times New Roman" w:cs="Times New Roman"/>
          <w:szCs w:val="24"/>
          <w:lang w:eastAsia="zh-CN"/>
        </w:rPr>
        <w:t>. We are an independent church and all our bills need to be directed to us alone. As such, Gloria as Treasurer will receive those bills going forward.</w:t>
      </w:r>
    </w:p>
    <w:p w:rsidR="007B5098" w:rsidRDefault="007B5098"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 xml:space="preserve">     5)</w:t>
      </w:r>
      <w:r>
        <w:rPr>
          <w:rFonts w:eastAsia="Times New Roman" w:cs="Times New Roman"/>
          <w:szCs w:val="24"/>
          <w:lang w:eastAsia="zh-CN"/>
        </w:rPr>
        <w:tab/>
        <w:t xml:space="preserve">Out of the goodness of his heart, Raymond </w:t>
      </w:r>
      <w:r w:rsidR="00427C8B">
        <w:rPr>
          <w:rFonts w:eastAsia="Times New Roman" w:cs="Times New Roman"/>
          <w:szCs w:val="24"/>
          <w:lang w:eastAsia="zh-CN"/>
        </w:rPr>
        <w:t>Bowness will be giving us some much</w:t>
      </w:r>
      <w:r>
        <w:rPr>
          <w:rFonts w:eastAsia="Times New Roman" w:cs="Times New Roman"/>
          <w:szCs w:val="24"/>
          <w:lang w:eastAsia="zh-CN"/>
        </w:rPr>
        <w:t xml:space="preserve"> needed advice on which back up service/</w:t>
      </w:r>
      <w:r w:rsidR="00534DC9">
        <w:rPr>
          <w:rFonts w:eastAsia="Times New Roman" w:cs="Times New Roman"/>
          <w:szCs w:val="24"/>
          <w:lang w:eastAsia="zh-CN"/>
        </w:rPr>
        <w:t>system will most meet our specific needs at NUC.</w:t>
      </w:r>
    </w:p>
    <w:p w:rsidR="00534DC9" w:rsidRPr="00BF25C8" w:rsidRDefault="00534DC9" w:rsidP="00BF25C8">
      <w:pPr>
        <w:autoSpaceDN w:val="0"/>
        <w:spacing w:after="0" w:line="240" w:lineRule="auto"/>
        <w:rPr>
          <w:rFonts w:eastAsia="Times New Roman" w:cs="Times New Roman"/>
          <w:szCs w:val="24"/>
          <w:lang w:eastAsia="zh-CN"/>
        </w:rPr>
      </w:pPr>
      <w:r>
        <w:rPr>
          <w:rFonts w:eastAsia="Times New Roman" w:cs="Times New Roman"/>
          <w:szCs w:val="24"/>
          <w:lang w:eastAsia="zh-CN"/>
        </w:rPr>
        <w:t xml:space="preserve">     6)</w:t>
      </w:r>
      <w:r>
        <w:rPr>
          <w:rFonts w:eastAsia="Times New Roman" w:cs="Times New Roman"/>
          <w:szCs w:val="24"/>
          <w:lang w:eastAsia="zh-CN"/>
        </w:rPr>
        <w:tab/>
        <w:t>Remit</w:t>
      </w:r>
      <w:r w:rsidR="00427C8B">
        <w:rPr>
          <w:rFonts w:eastAsia="Times New Roman" w:cs="Times New Roman"/>
          <w:szCs w:val="24"/>
          <w:lang w:eastAsia="zh-CN"/>
        </w:rPr>
        <w:t xml:space="preserve"> vote was submitted by Roxanne, copy of same attached to minutes.</w:t>
      </w:r>
    </w:p>
    <w:p w:rsidR="001C7D44" w:rsidRPr="005F668F" w:rsidRDefault="001C7D44" w:rsidP="001C7D44">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1C7D44" w:rsidRDefault="001C7D44" w:rsidP="001C7D44">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New Business</w:t>
      </w:r>
    </w:p>
    <w:p w:rsidR="00427C8B" w:rsidRDefault="00427C8B" w:rsidP="001C7D44">
      <w:pPr>
        <w:autoSpaceDN w:val="0"/>
        <w:spacing w:after="0" w:line="240" w:lineRule="auto"/>
        <w:rPr>
          <w:rFonts w:eastAsia="Times New Roman" w:cs="Times New Roman"/>
          <w:bCs/>
          <w:color w:val="336633"/>
          <w:szCs w:val="24"/>
          <w:lang w:eastAsia="zh-CN"/>
        </w:rPr>
      </w:pPr>
    </w:p>
    <w:p w:rsidR="001C7D44" w:rsidRDefault="00427C8B" w:rsidP="00427C8B">
      <w:pPr>
        <w:autoSpaceDN w:val="0"/>
        <w:spacing w:after="0" w:line="240" w:lineRule="auto"/>
        <w:rPr>
          <w:rFonts w:eastAsia="Times New Roman" w:cs="Times New Roman"/>
          <w:bCs/>
          <w:szCs w:val="24"/>
          <w:lang w:eastAsia="zh-CN"/>
        </w:rPr>
      </w:pPr>
      <w:r>
        <w:rPr>
          <w:rFonts w:eastAsia="Times New Roman" w:cs="Times New Roman"/>
          <w:bCs/>
          <w:szCs w:val="24"/>
          <w:lang w:eastAsia="zh-CN"/>
        </w:rPr>
        <w:tab/>
        <w:t>*Easter Breakfast – March 31, 2024 at 9:00am in NUC basement. Sign up at the back of the church as to how many people will be joining you. Good will offering will be gratefully accepted.</w:t>
      </w:r>
    </w:p>
    <w:p w:rsidR="001C7D44" w:rsidRDefault="001C7D44" w:rsidP="00427C8B">
      <w:pPr>
        <w:autoSpaceDN w:val="0"/>
        <w:spacing w:after="0" w:line="240" w:lineRule="auto"/>
        <w:rPr>
          <w:rFonts w:eastAsia="Times New Roman" w:cs="Times New Roman"/>
          <w:bCs/>
          <w:szCs w:val="24"/>
          <w:lang w:eastAsia="zh-CN"/>
        </w:rPr>
      </w:pPr>
      <w:r>
        <w:rPr>
          <w:rFonts w:eastAsia="Times New Roman" w:cs="Times New Roman"/>
          <w:bCs/>
          <w:szCs w:val="24"/>
          <w:lang w:eastAsia="zh-CN"/>
        </w:rPr>
        <w:t>------------------------------------------------------------------------------------------------------------</w:t>
      </w:r>
    </w:p>
    <w:p w:rsidR="001C7D44" w:rsidRPr="00AF62BF" w:rsidRDefault="001C7D44" w:rsidP="001C7D44">
      <w:pPr>
        <w:autoSpaceDN w:val="0"/>
        <w:spacing w:after="0" w:line="240" w:lineRule="auto"/>
        <w:rPr>
          <w:rFonts w:eastAsia="Times New Roman" w:cs="Times New Roman"/>
          <w:szCs w:val="24"/>
          <w:lang w:eastAsia="zh-CN"/>
        </w:rPr>
      </w:pPr>
    </w:p>
    <w:p w:rsidR="001C7D44" w:rsidRPr="00AF62BF" w:rsidRDefault="001C7D44" w:rsidP="001C7D44">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Committee Reports</w:t>
      </w:r>
    </w:p>
    <w:p w:rsidR="001C7D44" w:rsidRDefault="001C7D44" w:rsidP="001C7D44">
      <w:pPr>
        <w:numPr>
          <w:ilvl w:val="1"/>
          <w:numId w:val="2"/>
        </w:numPr>
        <w:autoSpaceDN w:val="0"/>
        <w:spacing w:after="0" w:line="240" w:lineRule="auto"/>
        <w:rPr>
          <w:rFonts w:eastAsia="Times New Roman" w:cs="Times New Roman"/>
          <w:szCs w:val="24"/>
          <w:lang w:eastAsia="zh-CN"/>
        </w:rPr>
      </w:pPr>
      <w:r w:rsidRPr="00272473">
        <w:rPr>
          <w:rFonts w:eastAsia="Times New Roman" w:cs="Times New Roman"/>
          <w:b/>
          <w:szCs w:val="24"/>
          <w:u w:val="single"/>
          <w:lang w:eastAsia="zh-CN"/>
        </w:rPr>
        <w:t>Minister</w:t>
      </w:r>
      <w:r>
        <w:rPr>
          <w:rFonts w:eastAsia="Times New Roman" w:cs="Times New Roman"/>
          <w:szCs w:val="24"/>
          <w:lang w:eastAsia="zh-CN"/>
        </w:rPr>
        <w:t xml:space="preserve"> –</w:t>
      </w:r>
      <w:r w:rsidR="00427C8B">
        <w:rPr>
          <w:rFonts w:eastAsia="Times New Roman" w:cs="Times New Roman"/>
          <w:szCs w:val="24"/>
          <w:lang w:eastAsia="zh-CN"/>
        </w:rPr>
        <w:t xml:space="preserve"> Rev Simba expressed his appreciation for the individual feedback he receives from church members, re: all church issues, changes requested, etc. The messages in the “gratitude bowl” were viewed as inspiring and positive.</w:t>
      </w:r>
    </w:p>
    <w:p w:rsidR="008319C1" w:rsidRPr="008319C1" w:rsidRDefault="008319C1" w:rsidP="008319C1">
      <w:pPr>
        <w:autoSpaceDN w:val="0"/>
        <w:spacing w:after="0" w:line="240" w:lineRule="auto"/>
        <w:ind w:left="1414" w:firstLine="926"/>
        <w:rPr>
          <w:rFonts w:eastAsia="Times New Roman" w:cs="Times New Roman"/>
          <w:szCs w:val="24"/>
          <w:lang w:eastAsia="zh-CN"/>
        </w:rPr>
      </w:pPr>
      <w:r>
        <w:rPr>
          <w:rFonts w:eastAsia="Times New Roman" w:cs="Times New Roman"/>
          <w:szCs w:val="24"/>
          <w:lang w:eastAsia="zh-CN"/>
        </w:rPr>
        <w:t>- Rev Simba is conducting a research project, looking at the level of       confidence congregation has in the leadership.</w:t>
      </w:r>
    </w:p>
    <w:p w:rsidR="001C7D44" w:rsidRPr="008319C1" w:rsidRDefault="001C7D44" w:rsidP="001C7D44">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szCs w:val="24"/>
          <w:u w:val="single"/>
          <w:lang w:eastAsia="zh-CN"/>
        </w:rPr>
        <w:t>Pastoral Care</w:t>
      </w:r>
      <w:r w:rsidRPr="00AF62BF">
        <w:rPr>
          <w:rFonts w:eastAsia="Times New Roman" w:cs="Times New Roman"/>
          <w:szCs w:val="24"/>
          <w:lang w:eastAsia="zh-CN"/>
        </w:rPr>
        <w:t xml:space="preserve"> –</w:t>
      </w:r>
      <w:r>
        <w:rPr>
          <w:rFonts w:eastAsia="Times New Roman" w:cs="Times New Roman"/>
          <w:szCs w:val="24"/>
          <w:lang w:eastAsia="zh-CN"/>
        </w:rPr>
        <w:t xml:space="preserve"> </w:t>
      </w:r>
      <w:r w:rsidR="008319C1">
        <w:rPr>
          <w:rFonts w:eastAsia="Times New Roman" w:cs="Times New Roman"/>
          <w:szCs w:val="24"/>
          <w:lang w:eastAsia="zh-CN"/>
        </w:rPr>
        <w:t>Prayer Shawl group donated $500.00 to the church.</w:t>
      </w:r>
    </w:p>
    <w:p w:rsidR="008319C1" w:rsidRPr="007E3847" w:rsidRDefault="008319C1" w:rsidP="001C7D44">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szCs w:val="24"/>
          <w:u w:val="single"/>
          <w:lang w:eastAsia="zh-CN"/>
        </w:rPr>
        <w:t>Reaching Out Team</w:t>
      </w:r>
      <w:r>
        <w:rPr>
          <w:rFonts w:eastAsia="Times New Roman" w:cs="Times New Roman"/>
          <w:bCs/>
          <w:szCs w:val="24"/>
          <w:u w:val="single"/>
          <w:lang w:eastAsia="zh-CN"/>
        </w:rPr>
        <w:t xml:space="preserve"> – </w:t>
      </w:r>
      <w:r>
        <w:rPr>
          <w:rFonts w:eastAsia="Times New Roman" w:cs="Times New Roman"/>
          <w:bCs/>
          <w:szCs w:val="24"/>
          <w:lang w:eastAsia="zh-CN"/>
        </w:rPr>
        <w:t>Part of Pastoral Care, have begun a United in Spirit joint project with StUC – Truth and Reconciliation. They will share info with the congregation this September</w:t>
      </w:r>
      <w:r w:rsidR="00CB3F93">
        <w:rPr>
          <w:rFonts w:eastAsia="Times New Roman" w:cs="Times New Roman"/>
          <w:bCs/>
          <w:szCs w:val="24"/>
          <w:lang w:eastAsia="zh-CN"/>
        </w:rPr>
        <w:t>. Everyone is welcome to join these members for a Hope and Healing Circle at the Sandy-Saulteaux Spiritual Centre on April 4</w:t>
      </w:r>
      <w:r w:rsidR="00CB3F93" w:rsidRPr="00CB3F93">
        <w:rPr>
          <w:rFonts w:eastAsia="Times New Roman" w:cs="Times New Roman"/>
          <w:bCs/>
          <w:szCs w:val="24"/>
          <w:vertAlign w:val="superscript"/>
          <w:lang w:eastAsia="zh-CN"/>
        </w:rPr>
        <w:t>th</w:t>
      </w:r>
      <w:r w:rsidR="00CB3F93">
        <w:rPr>
          <w:rFonts w:eastAsia="Times New Roman" w:cs="Times New Roman"/>
          <w:bCs/>
          <w:szCs w:val="24"/>
          <w:lang w:eastAsia="zh-CN"/>
        </w:rPr>
        <w:t xml:space="preserve"> or May 2</w:t>
      </w:r>
      <w:r w:rsidR="00CB3F93" w:rsidRPr="00CB3F93">
        <w:rPr>
          <w:rFonts w:eastAsia="Times New Roman" w:cs="Times New Roman"/>
          <w:bCs/>
          <w:szCs w:val="24"/>
          <w:vertAlign w:val="superscript"/>
          <w:lang w:eastAsia="zh-CN"/>
        </w:rPr>
        <w:t>nd</w:t>
      </w:r>
      <w:r w:rsidR="00CB3F93">
        <w:rPr>
          <w:rFonts w:eastAsia="Times New Roman" w:cs="Times New Roman"/>
          <w:bCs/>
          <w:szCs w:val="24"/>
          <w:lang w:eastAsia="zh-CN"/>
        </w:rPr>
        <w:t>, 7-8:30pm, 29 Dugard Rd, Beausejour, MB (RSVP by April 25</w:t>
      </w:r>
      <w:r w:rsidR="00CB3F93" w:rsidRPr="00CB3F93">
        <w:rPr>
          <w:rFonts w:eastAsia="Times New Roman" w:cs="Times New Roman"/>
          <w:bCs/>
          <w:szCs w:val="24"/>
          <w:vertAlign w:val="superscript"/>
          <w:lang w:eastAsia="zh-CN"/>
        </w:rPr>
        <w:t>th</w:t>
      </w:r>
      <w:r w:rsidR="00CB3F93">
        <w:rPr>
          <w:rFonts w:eastAsia="Times New Roman" w:cs="Times New Roman"/>
          <w:bCs/>
          <w:szCs w:val="24"/>
          <w:lang w:eastAsia="zh-CN"/>
        </w:rPr>
        <w:t xml:space="preserve"> to Erica Young at 204-268-3913).</w:t>
      </w:r>
    </w:p>
    <w:p w:rsidR="001C7D44" w:rsidRPr="00AB7082" w:rsidRDefault="001C7D44" w:rsidP="001C7D44">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szCs w:val="24"/>
          <w:u w:val="single"/>
          <w:lang w:eastAsia="zh-CN"/>
        </w:rPr>
        <w:t>Worship and Ed</w:t>
      </w:r>
      <w:r>
        <w:rPr>
          <w:rFonts w:eastAsia="Times New Roman" w:cs="Times New Roman"/>
          <w:bCs/>
          <w:szCs w:val="24"/>
          <w:lang w:eastAsia="zh-CN"/>
        </w:rPr>
        <w:t xml:space="preserve"> – </w:t>
      </w:r>
      <w:r w:rsidR="00CB3F93">
        <w:rPr>
          <w:rFonts w:eastAsia="Times New Roman" w:cs="Times New Roman"/>
          <w:bCs/>
          <w:szCs w:val="24"/>
          <w:lang w:eastAsia="zh-CN"/>
        </w:rPr>
        <w:t>Live-streaming of services has begun, with a few audio glitches</w:t>
      </w:r>
      <w:r>
        <w:rPr>
          <w:rFonts w:eastAsia="Times New Roman" w:cs="Times New Roman"/>
          <w:bCs/>
          <w:szCs w:val="24"/>
          <w:lang w:eastAsia="zh-CN"/>
        </w:rPr>
        <w:t>.</w:t>
      </w:r>
      <w:r w:rsidR="00CB3F93">
        <w:rPr>
          <w:rFonts w:eastAsia="Times New Roman" w:cs="Times New Roman"/>
          <w:bCs/>
          <w:szCs w:val="24"/>
          <w:lang w:eastAsia="zh-CN"/>
        </w:rPr>
        <w:t xml:space="preserve"> Heather, possibly Raymond and Lesley have agreed to learn how to operate the tech equipment. So many complaints continue to be voiced to the committee</w:t>
      </w:r>
      <w:r w:rsidR="00FF2A71">
        <w:rPr>
          <w:rFonts w:eastAsia="Times New Roman" w:cs="Times New Roman"/>
          <w:bCs/>
          <w:szCs w:val="24"/>
          <w:lang w:eastAsia="zh-CN"/>
        </w:rPr>
        <w:t>, especially regarding song choices, whom are working their hardest to please as many people as they can.</w:t>
      </w:r>
    </w:p>
    <w:p w:rsidR="001C7D44" w:rsidRDefault="001C7D44" w:rsidP="001C7D44">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 xml:space="preserve">Cemetery </w:t>
      </w:r>
      <w:r w:rsidRPr="00AF62BF">
        <w:rPr>
          <w:rFonts w:eastAsia="Times New Roman" w:cs="Times New Roman"/>
          <w:color w:val="000000"/>
          <w:szCs w:val="24"/>
          <w:lang w:eastAsia="zh-CN"/>
        </w:rPr>
        <w:t>–</w:t>
      </w:r>
      <w:r w:rsidR="00FF2A71">
        <w:rPr>
          <w:rFonts w:eastAsia="Times New Roman" w:cs="Times New Roman"/>
          <w:color w:val="000000"/>
          <w:szCs w:val="24"/>
          <w:lang w:eastAsia="zh-CN"/>
        </w:rPr>
        <w:t xml:space="preserve"> Nothing to report.</w:t>
      </w:r>
    </w:p>
    <w:p w:rsidR="001C7D44" w:rsidRDefault="001C7D44" w:rsidP="001C7D44">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Finance</w:t>
      </w:r>
      <w:r w:rsidRPr="00AF62BF">
        <w:rPr>
          <w:rFonts w:eastAsia="Times New Roman" w:cs="Times New Roman"/>
          <w:color w:val="000000"/>
          <w:szCs w:val="24"/>
          <w:lang w:eastAsia="zh-CN"/>
        </w:rPr>
        <w:t xml:space="preserve"> –</w:t>
      </w:r>
      <w:r>
        <w:rPr>
          <w:rFonts w:eastAsia="Times New Roman" w:cs="Times New Roman"/>
          <w:color w:val="000000"/>
          <w:szCs w:val="24"/>
          <w:lang w:eastAsia="zh-CN"/>
        </w:rPr>
        <w:t xml:space="preserve"> </w:t>
      </w:r>
      <w:r w:rsidR="00FF2A71">
        <w:rPr>
          <w:rFonts w:eastAsia="Times New Roman" w:cs="Times New Roman"/>
          <w:color w:val="000000"/>
          <w:szCs w:val="24"/>
          <w:lang w:eastAsia="zh-CN"/>
        </w:rPr>
        <w:t>Need someone to replace Roxanne as a committee member. Focus of the church needs to be on FUNraising. Everyone who attended had a great evening at Trivia Night so many thanks to Judith and Eric for their hard work for this event!</w:t>
      </w:r>
    </w:p>
    <w:p w:rsidR="001C7D44" w:rsidRPr="00417577" w:rsidRDefault="001C7D44" w:rsidP="001C7D44">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Trustee</w:t>
      </w:r>
      <w:r>
        <w:rPr>
          <w:rFonts w:eastAsia="Times New Roman" w:cs="Times New Roman"/>
          <w:bCs/>
          <w:color w:val="000000"/>
          <w:szCs w:val="24"/>
          <w:lang w:eastAsia="zh-CN"/>
        </w:rPr>
        <w:t xml:space="preserve"> – </w:t>
      </w:r>
      <w:r w:rsidR="00FF2A71">
        <w:rPr>
          <w:rFonts w:eastAsia="Times New Roman" w:cs="Times New Roman"/>
          <w:bCs/>
          <w:color w:val="000000"/>
          <w:szCs w:val="24"/>
          <w:lang w:eastAsia="zh-CN"/>
        </w:rPr>
        <w:t>Copy of Insurance has been placed in the safe.</w:t>
      </w:r>
    </w:p>
    <w:p w:rsidR="001C7D44" w:rsidRPr="00417577" w:rsidRDefault="001C7D44" w:rsidP="001C7D44">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lastRenderedPageBreak/>
        <w:t>Property</w:t>
      </w:r>
      <w:r>
        <w:rPr>
          <w:rFonts w:eastAsia="Times New Roman" w:cs="Times New Roman"/>
          <w:bCs/>
          <w:color w:val="000000"/>
          <w:szCs w:val="24"/>
          <w:lang w:eastAsia="zh-CN"/>
        </w:rPr>
        <w:t xml:space="preserve"> – </w:t>
      </w:r>
      <w:r w:rsidR="00FF2A71">
        <w:rPr>
          <w:rFonts w:eastAsia="Times New Roman" w:cs="Times New Roman"/>
          <w:bCs/>
          <w:color w:val="000000"/>
          <w:szCs w:val="24"/>
          <w:lang w:eastAsia="zh-CN"/>
        </w:rPr>
        <w:t>Meeting to be organized when Bill McVicar returns.</w:t>
      </w:r>
    </w:p>
    <w:p w:rsidR="001C7D44" w:rsidRPr="00FF2A71" w:rsidRDefault="001C7D44" w:rsidP="001C7D44">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M &amp; P</w:t>
      </w:r>
      <w:r>
        <w:rPr>
          <w:rFonts w:eastAsia="Times New Roman" w:cs="Times New Roman"/>
          <w:bCs/>
          <w:color w:val="000000"/>
          <w:szCs w:val="24"/>
          <w:lang w:eastAsia="zh-CN"/>
        </w:rPr>
        <w:t xml:space="preserve"> – </w:t>
      </w:r>
      <w:r w:rsidR="00FF2A71">
        <w:rPr>
          <w:rFonts w:eastAsia="Times New Roman" w:cs="Times New Roman"/>
          <w:bCs/>
          <w:color w:val="000000"/>
          <w:szCs w:val="24"/>
          <w:lang w:eastAsia="zh-CN"/>
        </w:rPr>
        <w:t>Rev Simba will be away April 7</w:t>
      </w:r>
      <w:r w:rsidR="00FF2A71" w:rsidRPr="00FF2A71">
        <w:rPr>
          <w:rFonts w:eastAsia="Times New Roman" w:cs="Times New Roman"/>
          <w:bCs/>
          <w:color w:val="000000"/>
          <w:szCs w:val="24"/>
          <w:vertAlign w:val="superscript"/>
          <w:lang w:eastAsia="zh-CN"/>
        </w:rPr>
        <w:t>th</w:t>
      </w:r>
      <w:r w:rsidR="00FF2A71">
        <w:rPr>
          <w:rFonts w:eastAsia="Times New Roman" w:cs="Times New Roman"/>
          <w:bCs/>
          <w:color w:val="000000"/>
          <w:szCs w:val="24"/>
          <w:lang w:eastAsia="zh-CN"/>
        </w:rPr>
        <w:t xml:space="preserve">, the service will be </w:t>
      </w:r>
      <w:proofErr w:type="spellStart"/>
      <w:r w:rsidR="00FF2A71">
        <w:rPr>
          <w:rFonts w:eastAsia="Times New Roman" w:cs="Times New Roman"/>
          <w:bCs/>
          <w:color w:val="000000"/>
          <w:szCs w:val="24"/>
          <w:lang w:eastAsia="zh-CN"/>
        </w:rPr>
        <w:t>lead</w:t>
      </w:r>
      <w:proofErr w:type="spellEnd"/>
      <w:r w:rsidR="00FF2A71">
        <w:rPr>
          <w:rFonts w:eastAsia="Times New Roman" w:cs="Times New Roman"/>
          <w:bCs/>
          <w:color w:val="000000"/>
          <w:szCs w:val="24"/>
          <w:lang w:eastAsia="zh-CN"/>
        </w:rPr>
        <w:t xml:space="preserve"> by Judy Limpright. He will also be away for Study Week, beginning May 20</w:t>
      </w:r>
      <w:r w:rsidR="00FF2A71" w:rsidRPr="00FF2A71">
        <w:rPr>
          <w:rFonts w:eastAsia="Times New Roman" w:cs="Times New Roman"/>
          <w:bCs/>
          <w:color w:val="000000"/>
          <w:szCs w:val="24"/>
          <w:vertAlign w:val="superscript"/>
          <w:lang w:eastAsia="zh-CN"/>
        </w:rPr>
        <w:t>th</w:t>
      </w:r>
      <w:r w:rsidR="00FF2A71">
        <w:rPr>
          <w:rFonts w:eastAsia="Times New Roman" w:cs="Times New Roman"/>
          <w:bCs/>
          <w:color w:val="000000"/>
          <w:szCs w:val="24"/>
          <w:lang w:eastAsia="zh-CN"/>
        </w:rPr>
        <w:t>.</w:t>
      </w:r>
      <w:bookmarkStart w:id="0" w:name="_GoBack"/>
      <w:bookmarkEnd w:id="0"/>
    </w:p>
    <w:p w:rsidR="00FA1BD1" w:rsidRPr="00FA1BD1" w:rsidRDefault="00FA1BD1" w:rsidP="00FA1BD1">
      <w:pPr>
        <w:pStyle w:val="ListParagraph"/>
        <w:numPr>
          <w:ilvl w:val="0"/>
          <w:numId w:val="9"/>
        </w:numPr>
        <w:autoSpaceDN w:val="0"/>
        <w:spacing w:after="0" w:line="240" w:lineRule="auto"/>
        <w:rPr>
          <w:rFonts w:eastAsia="Times New Roman" w:cs="Times New Roman"/>
          <w:color w:val="000000"/>
          <w:szCs w:val="24"/>
          <w:lang w:eastAsia="zh-CN"/>
        </w:rPr>
      </w:pPr>
      <w:r>
        <w:rPr>
          <w:rFonts w:eastAsia="Times New Roman" w:cs="Times New Roman"/>
          <w:bCs/>
          <w:color w:val="000000"/>
          <w:szCs w:val="24"/>
          <w:lang w:eastAsia="zh-CN"/>
        </w:rPr>
        <w:t xml:space="preserve">In accordance with provincial min wage increase, Sharon (custodian) </w:t>
      </w:r>
    </w:p>
    <w:p w:rsidR="00FF2A71" w:rsidRPr="00FA1BD1" w:rsidRDefault="00FA1BD1" w:rsidP="00FA1BD1">
      <w:pPr>
        <w:autoSpaceDN w:val="0"/>
        <w:spacing w:after="0" w:line="240" w:lineRule="auto"/>
        <w:ind w:left="720" w:firstLine="720"/>
        <w:rPr>
          <w:rFonts w:eastAsia="Times New Roman" w:cs="Times New Roman"/>
          <w:color w:val="000000"/>
          <w:szCs w:val="24"/>
          <w:lang w:eastAsia="zh-CN"/>
        </w:rPr>
      </w:pPr>
      <w:proofErr w:type="gramStart"/>
      <w:r w:rsidRPr="00FA1BD1">
        <w:rPr>
          <w:rFonts w:eastAsia="Times New Roman" w:cs="Times New Roman"/>
          <w:bCs/>
          <w:color w:val="000000"/>
          <w:szCs w:val="24"/>
          <w:lang w:eastAsia="zh-CN"/>
        </w:rPr>
        <w:t>will</w:t>
      </w:r>
      <w:proofErr w:type="gramEnd"/>
      <w:r w:rsidRPr="00FA1BD1">
        <w:rPr>
          <w:rFonts w:eastAsia="Times New Roman" w:cs="Times New Roman"/>
          <w:bCs/>
          <w:color w:val="000000"/>
          <w:szCs w:val="24"/>
          <w:lang w:eastAsia="zh-CN"/>
        </w:rPr>
        <w:t xml:space="preserve"> now receive $17.30/hour.</w:t>
      </w:r>
    </w:p>
    <w:p w:rsidR="001C7D44" w:rsidRPr="00AF62BF" w:rsidRDefault="001C7D44" w:rsidP="001C7D44">
      <w:pPr>
        <w:autoSpaceDN w:val="0"/>
        <w:spacing w:after="0" w:line="240" w:lineRule="auto"/>
        <w:ind w:left="1414"/>
        <w:rPr>
          <w:rFonts w:eastAsia="Times New Roman" w:cs="Times New Roman"/>
          <w:color w:val="000000"/>
          <w:szCs w:val="24"/>
          <w:lang w:eastAsia="zh-CN"/>
        </w:rPr>
      </w:pPr>
    </w:p>
    <w:p w:rsidR="001C7D44" w:rsidRPr="00AF62BF" w:rsidRDefault="001C7D44" w:rsidP="001C7D44">
      <w:pPr>
        <w:autoSpaceDN w:val="0"/>
        <w:spacing w:after="0" w:line="240" w:lineRule="auto"/>
        <w:jc w:val="center"/>
        <w:rPr>
          <w:rFonts w:eastAsia="Times New Roman" w:cs="Times New Roman"/>
          <w:szCs w:val="24"/>
          <w:lang w:eastAsia="zh-CN"/>
        </w:rPr>
      </w:pPr>
    </w:p>
    <w:p w:rsidR="00EF6845" w:rsidRDefault="001C7D44" w:rsidP="001C7D44">
      <w:r w:rsidRPr="00AF62BF">
        <w:rPr>
          <w:rFonts w:eastAsia="Times New Roman" w:cs="Times New Roman"/>
          <w:szCs w:val="24"/>
          <w:lang w:eastAsia="zh-CN"/>
        </w:rPr>
        <w:t>Meeting adjour</w:t>
      </w:r>
      <w:r w:rsidR="00FA1BD1">
        <w:rPr>
          <w:rFonts w:eastAsia="Times New Roman" w:cs="Times New Roman"/>
          <w:szCs w:val="24"/>
          <w:lang w:eastAsia="zh-CN"/>
        </w:rPr>
        <w:t>ned at: 8:18</w:t>
      </w:r>
      <w:r w:rsidRPr="00AF62BF">
        <w:rPr>
          <w:rFonts w:eastAsia="Times New Roman" w:cs="Times New Roman"/>
          <w:szCs w:val="24"/>
          <w:lang w:eastAsia="zh-CN"/>
        </w:rPr>
        <w:t xml:space="preserve"> pm </w:t>
      </w:r>
      <w:r w:rsidRPr="00AF62BF">
        <w:rPr>
          <w:rFonts w:eastAsia="Times New Roman" w:cs="Times New Roman"/>
          <w:color w:val="3333FF"/>
          <w:szCs w:val="24"/>
          <w:lang w:eastAsia="zh-CN"/>
        </w:rPr>
        <w:t>**</w:t>
      </w:r>
      <w:r>
        <w:rPr>
          <w:rFonts w:ascii="Lucida Calligraphy" w:eastAsia="Times New Roman" w:hAnsi="Lucida Calligraphy" w:cs="Times New Roman"/>
          <w:b/>
          <w:bCs/>
          <w:color w:val="3333FF"/>
          <w:szCs w:val="24"/>
          <w:lang w:eastAsia="zh-CN"/>
        </w:rPr>
        <w:t xml:space="preserve">Next Meeting – </w:t>
      </w:r>
      <w:r w:rsidR="00FA1BD1">
        <w:rPr>
          <w:rFonts w:ascii="Lucida Calligraphy" w:eastAsia="Times New Roman" w:hAnsi="Lucida Calligraphy" w:cs="Times New Roman"/>
          <w:b/>
          <w:bCs/>
          <w:color w:val="3333FF"/>
          <w:szCs w:val="24"/>
          <w:lang w:eastAsia="zh-CN"/>
        </w:rPr>
        <w:t>April 17</w:t>
      </w:r>
      <w:r>
        <w:rPr>
          <w:rFonts w:ascii="Lucida Calligraphy" w:eastAsia="Times New Roman" w:hAnsi="Lucida Calligraphy" w:cs="Times New Roman"/>
          <w:b/>
          <w:bCs/>
          <w:color w:val="3333FF"/>
          <w:szCs w:val="24"/>
          <w:lang w:eastAsia="zh-CN"/>
        </w:rPr>
        <w:t xml:space="preserve"> 2024</w:t>
      </w:r>
      <w:r w:rsidR="00FA1BD1">
        <w:rPr>
          <w:rFonts w:ascii="Lucida Calligraphy" w:eastAsia="Times New Roman" w:hAnsi="Lucida Calligraphy" w:cs="Times New Roman"/>
          <w:b/>
          <w:bCs/>
          <w:color w:val="3333FF"/>
          <w:szCs w:val="24"/>
          <w:lang w:eastAsia="zh-CN"/>
        </w:rPr>
        <w:t>, at NUC**</w:t>
      </w:r>
    </w:p>
    <w:sectPr w:rsidR="00EF68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AF" w:rsidRDefault="002072AF" w:rsidP="00427C8B">
      <w:pPr>
        <w:spacing w:after="0" w:line="240" w:lineRule="auto"/>
      </w:pPr>
      <w:r>
        <w:separator/>
      </w:r>
    </w:p>
  </w:endnote>
  <w:endnote w:type="continuationSeparator" w:id="0">
    <w:p w:rsidR="002072AF" w:rsidRDefault="002072AF" w:rsidP="004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790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790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790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AF" w:rsidRDefault="002072AF" w:rsidP="00427C8B">
      <w:pPr>
        <w:spacing w:after="0" w:line="240" w:lineRule="auto"/>
      </w:pPr>
      <w:r>
        <w:separator/>
      </w:r>
    </w:p>
  </w:footnote>
  <w:footnote w:type="continuationSeparator" w:id="0">
    <w:p w:rsidR="002072AF" w:rsidRDefault="002072AF" w:rsidP="0042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2072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24641" o:spid="_x0000_s2050" type="#_x0000_t136" style="position:absolute;margin-left:0;margin-top:0;width:614.15pt;height:45.45pt;rotation:315;z-index:-251655168;mso-position-horizontal:center;mso-position-horizontal-relative:margin;mso-position-vertical:center;mso-position-vertical-relative:margin" o:allowincell="f" fillcolor="#538135 [2409]" stroked="f">
          <v:fill opacity=".5"/>
          <v:textpath style="font-family:&quot;Times New Roman&quot;;font-size:1pt" string="Not Yet Approved by Counc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2072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24642" o:spid="_x0000_s2051" type="#_x0000_t136" style="position:absolute;margin-left:0;margin-top:0;width:614.15pt;height:45.45pt;rotation:315;z-index:-251653120;mso-position-horizontal:center;mso-position-horizontal-relative:margin;mso-position-vertical:center;mso-position-vertical-relative:margin" o:allowincell="f" fillcolor="#538135 [2409]" stroked="f">
          <v:fill opacity=".5"/>
          <v:textpath style="font-family:&quot;Times New Roman&quot;;font-size:1pt" string="Not Yet Approved by Counc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14" w:rsidRDefault="002072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24640" o:spid="_x0000_s2049" type="#_x0000_t136" style="position:absolute;margin-left:0;margin-top:0;width:614.15pt;height:45.45pt;rotation:315;z-index:-251657216;mso-position-horizontal:center;mso-position-horizontal-relative:margin;mso-position-vertical:center;mso-position-vertical-relative:margin" o:allowincell="f" fillcolor="#538135 [2409]" stroked="f">
          <v:fill opacity=".5"/>
          <v:textpath style="font-family:&quot;Times New Roman&quot;;font-size:1pt" string="Not Yet Approved by Counc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7A"/>
    <w:multiLevelType w:val="hybridMultilevel"/>
    <w:tmpl w:val="9F4821C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356CE"/>
    <w:multiLevelType w:val="multilevel"/>
    <w:tmpl w:val="B37667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70C4A80"/>
    <w:multiLevelType w:val="hybridMultilevel"/>
    <w:tmpl w:val="87BA634C"/>
    <w:lvl w:ilvl="0" w:tplc="17C07358">
      <w:start w:val="5"/>
      <w:numFmt w:val="bullet"/>
      <w:lvlText w:val="-"/>
      <w:lvlJc w:val="left"/>
      <w:pPr>
        <w:ind w:left="2760" w:hanging="360"/>
      </w:pPr>
      <w:rPr>
        <w:rFonts w:ascii="Times New Roman" w:eastAsia="Times New Roman" w:hAnsi="Times New Roman" w:cs="Times New Roman" w:hint="default"/>
      </w:rPr>
    </w:lvl>
    <w:lvl w:ilvl="1" w:tplc="10090003" w:tentative="1">
      <w:start w:val="1"/>
      <w:numFmt w:val="bullet"/>
      <w:lvlText w:val="o"/>
      <w:lvlJc w:val="left"/>
      <w:pPr>
        <w:ind w:left="3480" w:hanging="360"/>
      </w:pPr>
      <w:rPr>
        <w:rFonts w:ascii="Courier New" w:hAnsi="Courier New" w:cs="Courier New" w:hint="default"/>
      </w:rPr>
    </w:lvl>
    <w:lvl w:ilvl="2" w:tplc="10090005" w:tentative="1">
      <w:start w:val="1"/>
      <w:numFmt w:val="bullet"/>
      <w:lvlText w:val=""/>
      <w:lvlJc w:val="left"/>
      <w:pPr>
        <w:ind w:left="4200" w:hanging="360"/>
      </w:pPr>
      <w:rPr>
        <w:rFonts w:ascii="Wingdings" w:hAnsi="Wingdings" w:hint="default"/>
      </w:rPr>
    </w:lvl>
    <w:lvl w:ilvl="3" w:tplc="10090001" w:tentative="1">
      <w:start w:val="1"/>
      <w:numFmt w:val="bullet"/>
      <w:lvlText w:val=""/>
      <w:lvlJc w:val="left"/>
      <w:pPr>
        <w:ind w:left="4920" w:hanging="360"/>
      </w:pPr>
      <w:rPr>
        <w:rFonts w:ascii="Symbol" w:hAnsi="Symbol" w:hint="default"/>
      </w:rPr>
    </w:lvl>
    <w:lvl w:ilvl="4" w:tplc="10090003" w:tentative="1">
      <w:start w:val="1"/>
      <w:numFmt w:val="bullet"/>
      <w:lvlText w:val="o"/>
      <w:lvlJc w:val="left"/>
      <w:pPr>
        <w:ind w:left="5640" w:hanging="360"/>
      </w:pPr>
      <w:rPr>
        <w:rFonts w:ascii="Courier New" w:hAnsi="Courier New" w:cs="Courier New" w:hint="default"/>
      </w:rPr>
    </w:lvl>
    <w:lvl w:ilvl="5" w:tplc="10090005" w:tentative="1">
      <w:start w:val="1"/>
      <w:numFmt w:val="bullet"/>
      <w:lvlText w:val=""/>
      <w:lvlJc w:val="left"/>
      <w:pPr>
        <w:ind w:left="6360" w:hanging="360"/>
      </w:pPr>
      <w:rPr>
        <w:rFonts w:ascii="Wingdings" w:hAnsi="Wingdings" w:hint="default"/>
      </w:rPr>
    </w:lvl>
    <w:lvl w:ilvl="6" w:tplc="10090001" w:tentative="1">
      <w:start w:val="1"/>
      <w:numFmt w:val="bullet"/>
      <w:lvlText w:val=""/>
      <w:lvlJc w:val="left"/>
      <w:pPr>
        <w:ind w:left="7080" w:hanging="360"/>
      </w:pPr>
      <w:rPr>
        <w:rFonts w:ascii="Symbol" w:hAnsi="Symbol" w:hint="default"/>
      </w:rPr>
    </w:lvl>
    <w:lvl w:ilvl="7" w:tplc="10090003" w:tentative="1">
      <w:start w:val="1"/>
      <w:numFmt w:val="bullet"/>
      <w:lvlText w:val="o"/>
      <w:lvlJc w:val="left"/>
      <w:pPr>
        <w:ind w:left="7800" w:hanging="360"/>
      </w:pPr>
      <w:rPr>
        <w:rFonts w:ascii="Courier New" w:hAnsi="Courier New" w:cs="Courier New" w:hint="default"/>
      </w:rPr>
    </w:lvl>
    <w:lvl w:ilvl="8" w:tplc="10090005" w:tentative="1">
      <w:start w:val="1"/>
      <w:numFmt w:val="bullet"/>
      <w:lvlText w:val=""/>
      <w:lvlJc w:val="left"/>
      <w:pPr>
        <w:ind w:left="8520" w:hanging="360"/>
      </w:pPr>
      <w:rPr>
        <w:rFonts w:ascii="Wingdings" w:hAnsi="Wingdings" w:hint="default"/>
      </w:rPr>
    </w:lvl>
  </w:abstractNum>
  <w:abstractNum w:abstractNumId="3" w15:restartNumberingAfterBreak="0">
    <w:nsid w:val="27582748"/>
    <w:multiLevelType w:val="hybridMultilevel"/>
    <w:tmpl w:val="A0E4C7A2"/>
    <w:lvl w:ilvl="0" w:tplc="184EB712">
      <w:start w:val="5"/>
      <w:numFmt w:val="bullet"/>
      <w:lvlText w:val="-"/>
      <w:lvlJc w:val="left"/>
      <w:pPr>
        <w:ind w:left="2700" w:hanging="360"/>
      </w:pPr>
      <w:rPr>
        <w:rFonts w:ascii="Times New Roman" w:eastAsia="Times New Roman" w:hAnsi="Times New Roman" w:cs="Times New Roman"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4" w15:restartNumberingAfterBreak="0">
    <w:nsid w:val="35070FF1"/>
    <w:multiLevelType w:val="hybridMultilevel"/>
    <w:tmpl w:val="F9BC2D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E162B8"/>
    <w:multiLevelType w:val="hybridMultilevel"/>
    <w:tmpl w:val="66BA54F6"/>
    <w:lvl w:ilvl="0" w:tplc="B4942E74">
      <w:start w:val="5"/>
      <w:numFmt w:val="bullet"/>
      <w:lvlText w:val="-"/>
      <w:lvlJc w:val="left"/>
      <w:pPr>
        <w:ind w:left="2700" w:hanging="360"/>
      </w:pPr>
      <w:rPr>
        <w:rFonts w:ascii="Times New Roman" w:eastAsia="Times New Roman" w:hAnsi="Times New Roman" w:cs="Times New Roman"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6" w15:restartNumberingAfterBreak="0">
    <w:nsid w:val="4C535495"/>
    <w:multiLevelType w:val="hybridMultilevel"/>
    <w:tmpl w:val="5316C2D8"/>
    <w:lvl w:ilvl="0" w:tplc="33B8AB4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747218"/>
    <w:multiLevelType w:val="hybridMultilevel"/>
    <w:tmpl w:val="0FEE5D50"/>
    <w:lvl w:ilvl="0" w:tplc="E668B4AE">
      <w:start w:val="5"/>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8"/>
  </w:num>
  <w:num w:numId="3">
    <w:abstractNumId w:val="0"/>
  </w:num>
  <w:num w:numId="4">
    <w:abstractNumId w:val="4"/>
  </w:num>
  <w:num w:numId="5">
    <w:abstractNumId w:val="6"/>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44"/>
    <w:rsid w:val="001C7D44"/>
    <w:rsid w:val="001D41D2"/>
    <w:rsid w:val="002072AF"/>
    <w:rsid w:val="003B7205"/>
    <w:rsid w:val="00427C8B"/>
    <w:rsid w:val="00534DC9"/>
    <w:rsid w:val="00664D1E"/>
    <w:rsid w:val="007101DF"/>
    <w:rsid w:val="00790014"/>
    <w:rsid w:val="007B5098"/>
    <w:rsid w:val="008319C1"/>
    <w:rsid w:val="00A77595"/>
    <w:rsid w:val="00BA2D28"/>
    <w:rsid w:val="00BF25C8"/>
    <w:rsid w:val="00CB3F93"/>
    <w:rsid w:val="00FA1BD1"/>
    <w:rsid w:val="00FF2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D104744-47E3-4741-BCDB-C3707AB9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44"/>
    <w:pPr>
      <w:ind w:left="720"/>
      <w:contextualSpacing/>
    </w:pPr>
  </w:style>
  <w:style w:type="paragraph" w:styleId="Header">
    <w:name w:val="header"/>
    <w:basedOn w:val="Normal"/>
    <w:link w:val="HeaderChar"/>
    <w:uiPriority w:val="99"/>
    <w:unhideWhenUsed/>
    <w:rsid w:val="004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8B"/>
    <w:rPr>
      <w:rFonts w:ascii="Times New Roman" w:hAnsi="Times New Roman"/>
      <w:sz w:val="24"/>
    </w:rPr>
  </w:style>
  <w:style w:type="paragraph" w:styleId="Footer">
    <w:name w:val="footer"/>
    <w:basedOn w:val="Normal"/>
    <w:link w:val="FooterChar"/>
    <w:uiPriority w:val="99"/>
    <w:unhideWhenUsed/>
    <w:rsid w:val="004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2024-03-21T17:36:00Z</dcterms:created>
  <dcterms:modified xsi:type="dcterms:W3CDTF">2024-03-22T15:32:00Z</dcterms:modified>
</cp:coreProperties>
</file>